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D64" w:rsidRDefault="00A85D64" w:rsidP="00780A18">
      <w:pPr>
        <w:widowControl/>
        <w:autoSpaceDE w:val="0"/>
        <w:spacing w:line="360" w:lineRule="auto"/>
        <w:ind w:right="-48"/>
        <w:rPr>
          <w:rFonts w:ascii="宋体" w:eastAsia="宋体" w:hAnsi="宋体" w:cs="宋体" w:hint="eastAsia"/>
          <w:snapToGrid w:val="0"/>
          <w:kern w:val="0"/>
          <w:sz w:val="24"/>
          <w:lang w:bidi="ar"/>
        </w:rPr>
      </w:pPr>
      <w:bookmarkStart w:id="0" w:name="_GoBack"/>
      <w:bookmarkEnd w:id="0"/>
    </w:p>
    <w:p w:rsidR="00A85D64" w:rsidRDefault="00403875">
      <w:pPr>
        <w:widowControl/>
        <w:autoSpaceDE w:val="0"/>
        <w:spacing w:line="360" w:lineRule="auto"/>
        <w:ind w:right="-48" w:firstLineChars="200" w:firstLine="562"/>
        <w:jc w:val="left"/>
        <w:rPr>
          <w:rFonts w:ascii="Helvetica" w:eastAsia="Helvetica" w:hAnsi="Helvetica" w:cs="Helvetica"/>
          <w:b/>
          <w:bCs/>
          <w:kern w:val="0"/>
          <w:sz w:val="28"/>
          <w:szCs w:val="28"/>
          <w:shd w:val="clear" w:color="auto" w:fill="FFFFFF"/>
          <w:lang w:bidi="ar"/>
        </w:rPr>
      </w:pPr>
      <w:r>
        <w:rPr>
          <w:rFonts w:ascii="Helvetica" w:eastAsia="Helvetica" w:hAnsi="Helvetica" w:cs="Helvetica" w:hint="eastAsia"/>
          <w:b/>
          <w:bCs/>
          <w:kern w:val="0"/>
          <w:sz w:val="28"/>
          <w:szCs w:val="28"/>
          <w:shd w:val="clear" w:color="auto" w:fill="FFFFFF"/>
          <w:lang w:bidi="ar"/>
        </w:rPr>
        <w:t>附件：</w:t>
      </w:r>
    </w:p>
    <w:p w:rsidR="00A85D64" w:rsidRDefault="00403875">
      <w:pPr>
        <w:widowControl/>
        <w:autoSpaceDE w:val="0"/>
        <w:spacing w:line="360" w:lineRule="auto"/>
        <w:ind w:right="-48" w:firstLineChars="200" w:firstLine="723"/>
        <w:jc w:val="center"/>
        <w:rPr>
          <w:rFonts w:ascii="宋体" w:eastAsia="宋体" w:hAnsi="宋体" w:cs="宋体"/>
          <w:b/>
          <w:bCs/>
          <w:snapToGrid w:val="0"/>
          <w:kern w:val="0"/>
          <w:sz w:val="32"/>
          <w:szCs w:val="32"/>
          <w:lang w:bidi="ar"/>
        </w:rPr>
      </w:pPr>
      <w:r>
        <w:rPr>
          <w:rFonts w:ascii="黑体" w:eastAsia="黑体" w:hAnsi="黑体" w:cs="黑体" w:hint="eastAsia"/>
          <w:b/>
          <w:bCs/>
          <w:kern w:val="0"/>
          <w:sz w:val="36"/>
          <w:szCs w:val="36"/>
          <w:shd w:val="clear" w:color="auto" w:fill="FFFFFF"/>
          <w:lang w:bidi="ar"/>
        </w:rPr>
        <w:t>免试入学申请书</w:t>
      </w:r>
    </w:p>
    <w:p w:rsidR="00A85D64" w:rsidRDefault="00A85D64">
      <w:pPr>
        <w:widowControl/>
        <w:autoSpaceDE w:val="0"/>
        <w:spacing w:line="360" w:lineRule="auto"/>
        <w:ind w:left="-48" w:right="-48" w:firstLineChars="200" w:firstLine="480"/>
        <w:jc w:val="right"/>
        <w:rPr>
          <w:rFonts w:ascii="宋体" w:eastAsia="宋体" w:hAnsi="宋体" w:cs="宋体"/>
          <w:snapToGrid w:val="0"/>
          <w:kern w:val="0"/>
          <w:sz w:val="24"/>
          <w:lang w:bidi="ar"/>
        </w:rPr>
      </w:pPr>
    </w:p>
    <w:p w:rsidR="00A85D64" w:rsidRDefault="00403875">
      <w:pPr>
        <w:widowControl/>
        <w:autoSpaceDE w:val="0"/>
        <w:spacing w:line="360" w:lineRule="auto"/>
        <w:ind w:left="-48" w:right="-48" w:firstLineChars="200" w:firstLine="480"/>
        <w:jc w:val="right"/>
      </w:pPr>
      <w:r>
        <w:rPr>
          <w:rFonts w:ascii="宋体" w:eastAsia="宋体" w:hAnsi="宋体" w:cs="宋体"/>
          <w:snapToGrid w:val="0"/>
          <w:kern w:val="0"/>
          <w:sz w:val="24"/>
          <w:lang w:bidi="ar"/>
        </w:rPr>
        <w:t> </w:t>
      </w:r>
    </w:p>
    <w:p w:rsidR="00A85D64" w:rsidRDefault="00403875">
      <w:pPr>
        <w:widowControl/>
        <w:autoSpaceDE w:val="0"/>
        <w:spacing w:line="360" w:lineRule="auto"/>
        <w:ind w:left="-45" w:right="-45" w:firstLineChars="200" w:firstLine="560"/>
        <w:rPr>
          <w:sz w:val="28"/>
          <w:szCs w:val="28"/>
        </w:rPr>
      </w:pPr>
      <w:r>
        <w:rPr>
          <w:rFonts w:hint="eastAsia"/>
          <w:sz w:val="28"/>
          <w:szCs w:val="28"/>
        </w:rPr>
        <w:t>姓名：</w:t>
      </w:r>
    </w:p>
    <w:p w:rsidR="00A85D64" w:rsidRDefault="00403875">
      <w:pPr>
        <w:widowControl/>
        <w:autoSpaceDE w:val="0"/>
        <w:spacing w:line="360" w:lineRule="auto"/>
        <w:ind w:left="-45" w:right="-45" w:firstLineChars="200" w:firstLine="560"/>
        <w:rPr>
          <w:sz w:val="28"/>
          <w:szCs w:val="28"/>
        </w:rPr>
      </w:pPr>
      <w:r>
        <w:rPr>
          <w:rFonts w:hint="eastAsia"/>
          <w:sz w:val="28"/>
          <w:szCs w:val="28"/>
        </w:rPr>
        <w:t>性别：</w:t>
      </w:r>
    </w:p>
    <w:p w:rsidR="00A85D64" w:rsidRDefault="00403875">
      <w:pPr>
        <w:widowControl/>
        <w:autoSpaceDE w:val="0"/>
        <w:spacing w:line="360" w:lineRule="auto"/>
        <w:ind w:left="-45" w:right="-45" w:firstLineChars="200" w:firstLine="560"/>
        <w:rPr>
          <w:sz w:val="28"/>
          <w:szCs w:val="28"/>
        </w:rPr>
      </w:pPr>
      <w:r>
        <w:rPr>
          <w:rFonts w:hint="eastAsia"/>
          <w:sz w:val="28"/>
          <w:szCs w:val="28"/>
        </w:rPr>
        <w:t>考生号：</w:t>
      </w:r>
    </w:p>
    <w:p w:rsidR="00A85D64" w:rsidRDefault="00403875">
      <w:pPr>
        <w:widowControl/>
        <w:autoSpaceDE w:val="0"/>
        <w:spacing w:line="360" w:lineRule="auto"/>
        <w:ind w:left="-45" w:right="-45" w:firstLineChars="200" w:firstLine="560"/>
        <w:rPr>
          <w:sz w:val="28"/>
          <w:szCs w:val="28"/>
        </w:rPr>
      </w:pPr>
      <w:r>
        <w:rPr>
          <w:rFonts w:hint="eastAsia"/>
          <w:sz w:val="28"/>
          <w:szCs w:val="28"/>
        </w:rPr>
        <w:t>身份证号：</w:t>
      </w:r>
    </w:p>
    <w:p w:rsidR="00A85D64" w:rsidRDefault="00403875">
      <w:pPr>
        <w:widowControl/>
        <w:autoSpaceDE w:val="0"/>
        <w:spacing w:line="360" w:lineRule="auto"/>
        <w:ind w:left="-45" w:right="-45" w:firstLineChars="200" w:firstLine="560"/>
        <w:rPr>
          <w:sz w:val="28"/>
          <w:szCs w:val="28"/>
        </w:rPr>
      </w:pPr>
      <w:r>
        <w:rPr>
          <w:rFonts w:hint="eastAsia"/>
          <w:sz w:val="28"/>
          <w:szCs w:val="28"/>
        </w:rPr>
        <w:t>申请报考专业：</w:t>
      </w:r>
    </w:p>
    <w:p w:rsidR="00A85D64" w:rsidRDefault="00403875">
      <w:pPr>
        <w:widowControl/>
        <w:autoSpaceDE w:val="0"/>
        <w:spacing w:line="360" w:lineRule="auto"/>
        <w:ind w:left="-45" w:right="-45" w:firstLineChars="200" w:firstLine="560"/>
        <w:rPr>
          <w:sz w:val="28"/>
          <w:szCs w:val="28"/>
        </w:rPr>
      </w:pPr>
      <w:r>
        <w:rPr>
          <w:rFonts w:hint="eastAsia"/>
          <w:sz w:val="28"/>
          <w:szCs w:val="28"/>
        </w:rPr>
        <w:t>联系电话：</w:t>
      </w:r>
    </w:p>
    <w:p w:rsidR="00A85D64" w:rsidRDefault="00403875">
      <w:pPr>
        <w:widowControl/>
        <w:autoSpaceDE w:val="0"/>
        <w:spacing w:line="360" w:lineRule="auto"/>
        <w:ind w:left="-45" w:right="-45" w:firstLineChars="200" w:firstLine="560"/>
        <w:rPr>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-138430</wp:posOffset>
                </wp:positionH>
                <wp:positionV relativeFrom="paragraph">
                  <wp:posOffset>78105</wp:posOffset>
                </wp:positionV>
                <wp:extent cx="5799455" cy="2247265"/>
                <wp:effectExtent l="5080" t="4445" r="5715" b="15240"/>
                <wp:wrapNone/>
                <wp:docPr id="1" name="文本框 1"/>
                <wp:cNvGraphicFramePr/>
                <a:graphic xmlns:a="http://schemas.openxmlformats.org/drawingml/2006/main">
                  <a:graphicData uri="http://schemas.microsoft.com/office/word/2010/wordprocessingShape">
                    <wps:wsp>
                      <wps:cNvSpPr txBox="1"/>
                      <wps:spPr>
                        <a:xfrm>
                          <a:off x="1403985" y="6623685"/>
                          <a:ext cx="5799455" cy="2247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85D64" w:rsidRDefault="00403875">
                            <w:pPr>
                              <w:widowControl/>
                              <w:autoSpaceDE w:val="0"/>
                              <w:spacing w:line="360" w:lineRule="auto"/>
                              <w:ind w:right="-45"/>
                              <w:rPr>
                                <w:b/>
                                <w:bCs/>
                                <w:sz w:val="28"/>
                                <w:szCs w:val="28"/>
                              </w:rPr>
                            </w:pPr>
                            <w:r>
                              <w:rPr>
                                <w:rFonts w:hint="eastAsia"/>
                                <w:b/>
                                <w:bCs/>
                                <w:sz w:val="28"/>
                                <w:szCs w:val="28"/>
                              </w:rPr>
                              <w:t>请勾选相应的单招免试条件：</w:t>
                            </w:r>
                          </w:p>
                          <w:p w:rsidR="00A85D64" w:rsidRDefault="00403875">
                            <w:pPr>
                              <w:widowControl/>
                              <w:autoSpaceDE w:val="0"/>
                              <w:spacing w:line="360" w:lineRule="auto"/>
                              <w:ind w:left="-45" w:right="-45" w:firstLineChars="200" w:firstLine="720"/>
                              <w:rPr>
                                <w:sz w:val="24"/>
                              </w:rPr>
                            </w:pPr>
                            <w:r>
                              <w:rPr>
                                <w:rFonts w:hint="eastAsia"/>
                                <w:sz w:val="36"/>
                                <w:szCs w:val="36"/>
                              </w:rPr>
                              <w:sym w:font="Wingdings 2" w:char="00A3"/>
                            </w:r>
                            <w:r>
                              <w:rPr>
                                <w:rFonts w:hint="eastAsia"/>
                                <w:sz w:val="24"/>
                              </w:rPr>
                              <w:t>①获得由教育部主办或联办的全国职业院校技能大赛三等奖及以上奖项，或由省级教育行政部门主办或联办的省级职业院校技术大赛一等奖的中等职业学校应届毕业生。</w:t>
                            </w:r>
                            <w:r>
                              <w:rPr>
                                <w:rFonts w:hint="eastAsia"/>
                                <w:sz w:val="24"/>
                              </w:rPr>
                              <w:t xml:space="preserve"> </w:t>
                            </w:r>
                          </w:p>
                          <w:p w:rsidR="00A85D64" w:rsidRDefault="00403875">
                            <w:pPr>
                              <w:widowControl/>
                              <w:autoSpaceDE w:val="0"/>
                              <w:spacing w:line="360" w:lineRule="auto"/>
                              <w:ind w:left="-45" w:right="-45" w:firstLineChars="200" w:firstLine="720"/>
                              <w:rPr>
                                <w:sz w:val="28"/>
                                <w:szCs w:val="28"/>
                              </w:rPr>
                            </w:pPr>
                            <w:r>
                              <w:rPr>
                                <w:rFonts w:hint="eastAsia"/>
                                <w:sz w:val="36"/>
                                <w:szCs w:val="36"/>
                              </w:rPr>
                              <w:t>□</w:t>
                            </w:r>
                            <w:r>
                              <w:rPr>
                                <w:rFonts w:hint="eastAsia"/>
                                <w:sz w:val="24"/>
                              </w:rPr>
                              <w:t>②具有高级工或技师资格（或相当职业资格）、获得县级劳动模范先进个人称号的在职在岗中等职业学校毕业生。</w:t>
                            </w:r>
                            <w:r>
                              <w:rPr>
                                <w:rFonts w:hint="eastAsia"/>
                                <w:sz w:val="28"/>
                                <w:szCs w:val="28"/>
                              </w:rPr>
                              <w:t xml:space="preserve"> </w:t>
                            </w:r>
                          </w:p>
                          <w:p w:rsidR="00A85D64" w:rsidRDefault="00A85D6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0.9pt;margin-top:6.15pt;width:456.65pt;height:176.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uHlgIAAHgFAAAOAAAAZHJzL2Uyb0RvYy54bWysVM1uEzEQviPxDpbvdJPNT5uomyq0KkKq&#10;aEVBnB2vnVj1eoztZDc8QHkDTly481x9DsbeTdoAlyIuuzOeb8Yzn2fm9KypNNkI5xWYgvaPepQI&#10;w6FUZlnQjx8uX51Q4gMzJdNgREG3wtOz2csXp7WdihxWoEvhCAYxflrbgq5CsNMs83wlKuaPwAqD&#10;RgmuYgFVt8xKx2qMXuks7/XGWQ2utA648B5PL1ojnaX4UgoerqX0IhBdUMwtpK9L30X8ZrNTNl06&#10;ZleKd2mwf8iiYsrgpftQFywwsnbqj1CV4g48yHDEocpASsVFqgGr6fd+q+Z2xaxItSA53u5p8v8v&#10;LH+3uXFElfh2lBhW4RM9fPv68P3nw4970o/01NZPEXVrERea19BEaHfu8TBW3UhXxT/WQ6J92BtM&#10;TkaUbAs6HueDMcqJaNEEwhEwOp5MhiMEcETk+fA4HydE9hjKOh/eCKhIFArq8CUTwWxz5QMGQ+gO&#10;Em/2oFV5qbROSuweca4d2TB8dx1SwuhxgNKG1JjfYNRLgQ9sMfTef6EZv4sFHEZATRs8jAS1RCQp&#10;bLWISWjzXkhkFsvtLjjMinEuzD6zhI5uEmt4jmOHj64i9ftznPce6WYwYe9cKQOu5eUw7fJuR6Zs&#10;8TsG2rojBaFZNF2DLKDcYt84aAfPW36pkNor5sMNczhpOJO4PcI1fqQGfA/oJEpW4L787TzicQDQ&#10;SkmNk1tQ/3nNnKBEvzU4GpP+cBhHPSnD0XGOintqWTy1mHV1Dtgk2P6YXRIjPuidKB1Un3DJzOOt&#10;aGKG490FDTvxPLT7BJcUF/N5AuFwWxauzK3lMXSk18B8HUCq1LyRppabjj4c79Rf3SqK++OpnlCP&#10;C3P2CwAA//8DAFBLAwQUAAYACAAAACEA1352d90AAAAKAQAADwAAAGRycy9kb3ducmV2LnhtbEyP&#10;MU/DMBSEdyT+g/WQ2FonqYjSEKcCVFiYKIj5NXZti9iObDcN/57HBOPpTnffdbvFjWxWMdngBZTr&#10;ApjyQ5DWawEf78+rBljK6CWOwSsB3yrBrr++6rCV4eLf1HzImlGJTy0KMDlPLedpMMphWodJefJO&#10;ITrMJKPmMuKFyt3Iq6KouUPracHgpJ6MGr4OZydg/6i3emgwmn0jrZ2Xz9OrfhHi9mZ5uAeW1ZL/&#10;wvCLT+jQE9MxnL1MbBSwqkpCz2RUG2AUaLblHbCjgE1dV8D7jv+/0P8AAAD//wMAUEsBAi0AFAAG&#10;AAgAAAAhALaDOJL+AAAA4QEAABMAAAAAAAAAAAAAAAAAAAAAAFtDb250ZW50X1R5cGVzXS54bWxQ&#10;SwECLQAUAAYACAAAACEAOP0h/9YAAACUAQAACwAAAAAAAAAAAAAAAAAvAQAAX3JlbHMvLnJlbHNQ&#10;SwECLQAUAAYACAAAACEANcy7h5YCAAB4BQAADgAAAAAAAAAAAAAAAAAuAgAAZHJzL2Uyb0RvYy54&#10;bWxQSwECLQAUAAYACAAAACEA1352d90AAAAKAQAADwAAAAAAAAAAAAAAAADwBAAAZHJzL2Rvd25y&#10;ZXYueG1sUEsFBgAAAAAEAAQA8wAAAPoFAAAAAA==&#10;" fillcolor="#cce8cf [3201]" strokeweight=".5pt">
                <v:textbox>
                  <w:txbxContent>
                    <w:p w:rsidR="00A85D64" w:rsidRDefault="00403875">
                      <w:pPr>
                        <w:widowControl/>
                        <w:autoSpaceDE w:val="0"/>
                        <w:spacing w:line="360" w:lineRule="auto"/>
                        <w:ind w:right="-45"/>
                        <w:rPr>
                          <w:b/>
                          <w:bCs/>
                          <w:sz w:val="28"/>
                          <w:szCs w:val="28"/>
                        </w:rPr>
                      </w:pPr>
                      <w:r>
                        <w:rPr>
                          <w:rFonts w:hint="eastAsia"/>
                          <w:b/>
                          <w:bCs/>
                          <w:sz w:val="28"/>
                          <w:szCs w:val="28"/>
                        </w:rPr>
                        <w:t>请勾选相应的单招免试条件：</w:t>
                      </w:r>
                    </w:p>
                    <w:p w:rsidR="00A85D64" w:rsidRDefault="00403875">
                      <w:pPr>
                        <w:widowControl/>
                        <w:autoSpaceDE w:val="0"/>
                        <w:spacing w:line="360" w:lineRule="auto"/>
                        <w:ind w:left="-45" w:right="-45" w:firstLineChars="200" w:firstLine="720"/>
                        <w:rPr>
                          <w:sz w:val="24"/>
                        </w:rPr>
                      </w:pPr>
                      <w:r>
                        <w:rPr>
                          <w:rFonts w:hint="eastAsia"/>
                          <w:sz w:val="36"/>
                          <w:szCs w:val="36"/>
                        </w:rPr>
                        <w:sym w:font="Wingdings 2" w:char="00A3"/>
                      </w:r>
                      <w:r>
                        <w:rPr>
                          <w:rFonts w:hint="eastAsia"/>
                          <w:sz w:val="24"/>
                        </w:rPr>
                        <w:t>①获得由教育部主办或联办的全国职业院校技能大赛三等奖及以上奖项，或由省级教育行政部门主办或联办的省级职业院校技术大赛一等奖的中等职业学校应届毕业生。</w:t>
                      </w:r>
                      <w:r>
                        <w:rPr>
                          <w:rFonts w:hint="eastAsia"/>
                          <w:sz w:val="24"/>
                        </w:rPr>
                        <w:t xml:space="preserve"> </w:t>
                      </w:r>
                    </w:p>
                    <w:p w:rsidR="00A85D64" w:rsidRDefault="00403875">
                      <w:pPr>
                        <w:widowControl/>
                        <w:autoSpaceDE w:val="0"/>
                        <w:spacing w:line="360" w:lineRule="auto"/>
                        <w:ind w:left="-45" w:right="-45" w:firstLineChars="200" w:firstLine="720"/>
                        <w:rPr>
                          <w:sz w:val="28"/>
                          <w:szCs w:val="28"/>
                        </w:rPr>
                      </w:pPr>
                      <w:r>
                        <w:rPr>
                          <w:rFonts w:hint="eastAsia"/>
                          <w:sz w:val="36"/>
                          <w:szCs w:val="36"/>
                        </w:rPr>
                        <w:t>□</w:t>
                      </w:r>
                      <w:r>
                        <w:rPr>
                          <w:rFonts w:hint="eastAsia"/>
                          <w:sz w:val="24"/>
                        </w:rPr>
                        <w:t>②具有高级工或技师资格（或相当职业资格）、获得县级劳动模范先进个人称号的在职在岗中等职业学校毕业生。</w:t>
                      </w:r>
                      <w:r>
                        <w:rPr>
                          <w:rFonts w:hint="eastAsia"/>
                          <w:sz w:val="28"/>
                          <w:szCs w:val="28"/>
                        </w:rPr>
                        <w:t xml:space="preserve"> </w:t>
                      </w:r>
                    </w:p>
                    <w:p w:rsidR="00A85D64" w:rsidRDefault="00A85D64"/>
                  </w:txbxContent>
                </v:textbox>
              </v:shape>
            </w:pict>
          </mc:Fallback>
        </mc:AlternateContent>
      </w:r>
    </w:p>
    <w:p w:rsidR="00A85D64" w:rsidRDefault="00A85D64">
      <w:pPr>
        <w:widowControl/>
        <w:autoSpaceDE w:val="0"/>
        <w:spacing w:line="360" w:lineRule="auto"/>
        <w:ind w:left="-45" w:right="-45" w:firstLineChars="200" w:firstLine="560"/>
        <w:rPr>
          <w:sz w:val="28"/>
          <w:szCs w:val="28"/>
        </w:rPr>
      </w:pPr>
    </w:p>
    <w:p w:rsidR="00A85D64" w:rsidRDefault="00A85D64">
      <w:pPr>
        <w:widowControl/>
        <w:autoSpaceDE w:val="0"/>
        <w:spacing w:line="360" w:lineRule="auto"/>
        <w:ind w:left="-45" w:right="-45" w:firstLineChars="200" w:firstLine="560"/>
        <w:rPr>
          <w:sz w:val="28"/>
          <w:szCs w:val="28"/>
        </w:rPr>
      </w:pPr>
    </w:p>
    <w:p w:rsidR="00A85D64" w:rsidRDefault="00A85D64">
      <w:pPr>
        <w:widowControl/>
        <w:autoSpaceDE w:val="0"/>
        <w:spacing w:line="360" w:lineRule="auto"/>
        <w:ind w:left="-45" w:right="-45" w:firstLineChars="200" w:firstLine="560"/>
        <w:rPr>
          <w:sz w:val="28"/>
          <w:szCs w:val="28"/>
        </w:rPr>
      </w:pPr>
    </w:p>
    <w:p w:rsidR="00A85D64" w:rsidRDefault="00A85D64">
      <w:pPr>
        <w:widowControl/>
        <w:autoSpaceDE w:val="0"/>
        <w:spacing w:line="360" w:lineRule="auto"/>
        <w:ind w:left="-45" w:right="-45" w:firstLineChars="200" w:firstLine="560"/>
        <w:rPr>
          <w:sz w:val="28"/>
          <w:szCs w:val="28"/>
        </w:rPr>
      </w:pPr>
    </w:p>
    <w:p w:rsidR="00A85D64" w:rsidRDefault="00A85D64">
      <w:pPr>
        <w:widowControl/>
        <w:autoSpaceDE w:val="0"/>
        <w:spacing w:line="360" w:lineRule="auto"/>
        <w:ind w:left="-45" w:right="-45" w:firstLineChars="200" w:firstLine="560"/>
        <w:rPr>
          <w:sz w:val="28"/>
          <w:szCs w:val="28"/>
        </w:rPr>
      </w:pPr>
    </w:p>
    <w:p w:rsidR="00A85D64" w:rsidRDefault="00A85D64">
      <w:pPr>
        <w:widowControl/>
        <w:autoSpaceDE w:val="0"/>
        <w:spacing w:line="360" w:lineRule="auto"/>
        <w:ind w:left="-45" w:right="-45" w:firstLineChars="200" w:firstLine="560"/>
        <w:rPr>
          <w:sz w:val="28"/>
          <w:szCs w:val="28"/>
        </w:rPr>
      </w:pPr>
    </w:p>
    <w:p w:rsidR="00A85D64" w:rsidRDefault="00403875">
      <w:pPr>
        <w:widowControl/>
        <w:autoSpaceDE w:val="0"/>
        <w:spacing w:line="360" w:lineRule="auto"/>
        <w:ind w:left="-45" w:right="-45" w:firstLineChars="200" w:firstLine="560"/>
        <w:rPr>
          <w:sz w:val="28"/>
          <w:szCs w:val="28"/>
        </w:rPr>
      </w:pPr>
      <w:r>
        <w:rPr>
          <w:rFonts w:hint="eastAsia"/>
          <w:sz w:val="28"/>
          <w:szCs w:val="28"/>
        </w:rPr>
        <w:t xml:space="preserve">                                  </w:t>
      </w:r>
    </w:p>
    <w:p w:rsidR="00A85D64" w:rsidRDefault="00403875">
      <w:pPr>
        <w:widowControl/>
        <w:autoSpaceDE w:val="0"/>
        <w:spacing w:line="360" w:lineRule="auto"/>
        <w:ind w:left="-45" w:right="-45" w:firstLineChars="2000" w:firstLine="5600"/>
        <w:jc w:val="left"/>
        <w:rPr>
          <w:sz w:val="28"/>
          <w:szCs w:val="28"/>
          <w:u w:val="single"/>
        </w:rPr>
      </w:pPr>
      <w:r>
        <w:rPr>
          <w:rFonts w:hint="eastAsia"/>
          <w:sz w:val="28"/>
          <w:szCs w:val="28"/>
        </w:rPr>
        <w:t xml:space="preserve"> </w:t>
      </w:r>
      <w:r>
        <w:rPr>
          <w:rFonts w:hint="eastAsia"/>
          <w:sz w:val="28"/>
          <w:szCs w:val="28"/>
        </w:rPr>
        <w:t>申请人：</w:t>
      </w:r>
      <w:r>
        <w:rPr>
          <w:rFonts w:hint="eastAsia"/>
          <w:sz w:val="28"/>
          <w:szCs w:val="28"/>
          <w:u w:val="single"/>
        </w:rPr>
        <w:t xml:space="preserve">            </w:t>
      </w:r>
    </w:p>
    <w:p w:rsidR="00A85D64" w:rsidRDefault="00403875">
      <w:pPr>
        <w:widowControl/>
        <w:autoSpaceDE w:val="0"/>
        <w:spacing w:line="360" w:lineRule="auto"/>
        <w:ind w:left="-45" w:right="-45" w:firstLineChars="200" w:firstLine="560"/>
        <w:rPr>
          <w:sz w:val="28"/>
          <w:szCs w:val="28"/>
        </w:rPr>
      </w:pPr>
      <w:r>
        <w:rPr>
          <w:rFonts w:hint="eastAsia"/>
          <w:sz w:val="28"/>
          <w:szCs w:val="28"/>
        </w:rPr>
        <w:t xml:space="preserve">                                    2021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A85D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875" w:rsidRDefault="00403875" w:rsidP="00780A18">
      <w:r>
        <w:separator/>
      </w:r>
    </w:p>
  </w:endnote>
  <w:endnote w:type="continuationSeparator" w:id="0">
    <w:p w:rsidR="00403875" w:rsidRDefault="00403875" w:rsidP="0078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875" w:rsidRDefault="00403875" w:rsidP="00780A18">
      <w:r>
        <w:separator/>
      </w:r>
    </w:p>
  </w:footnote>
  <w:footnote w:type="continuationSeparator" w:id="0">
    <w:p w:rsidR="00403875" w:rsidRDefault="00403875" w:rsidP="00780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64"/>
    <w:rsid w:val="00403875"/>
    <w:rsid w:val="00780A18"/>
    <w:rsid w:val="00A85D64"/>
    <w:rsid w:val="22DC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5A2BF"/>
  <w15:docId w15:val="{73E36432-E17D-4D02-88B1-92F04591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FFFFFF"/>
      <w:shd w:val="clear" w:color="auto" w:fill="CC0000"/>
    </w:rPr>
  </w:style>
  <w:style w:type="character" w:styleId="a6">
    <w:name w:val="Emphasis"/>
    <w:basedOn w:val="a0"/>
    <w:qFormat/>
    <w:rPr>
      <w:rFonts w:ascii="微软雅黑" w:eastAsia="微软雅黑" w:hAnsi="微软雅黑" w:cs="微软雅黑" w:hint="eastAsia"/>
      <w:sz w:val="24"/>
      <w:szCs w:val="24"/>
      <w:bdr w:val="none" w:sz="0" w:space="0" w:color="auto"/>
    </w:rPr>
  </w:style>
  <w:style w:type="character" w:styleId="a7">
    <w:name w:val="Hyperlink"/>
    <w:basedOn w:val="a0"/>
    <w:rPr>
      <w:color w:val="333333"/>
      <w:u w:val="none"/>
      <w:bdr w:val="none" w:sz="0" w:space="0" w:color="auto"/>
    </w:rPr>
  </w:style>
  <w:style w:type="character" w:customStyle="1" w:styleId="logingl">
    <w:name w:val="login_gl"/>
    <w:basedOn w:val="a0"/>
    <w:rPr>
      <w:shd w:val="clear" w:color="auto" w:fill="2B5FAB"/>
    </w:rPr>
  </w:style>
  <w:style w:type="character" w:customStyle="1" w:styleId="phoneionc">
    <w:name w:val="phone_ionc"/>
    <w:basedOn w:val="a0"/>
    <w:rPr>
      <w:bdr w:val="none" w:sz="0" w:space="0" w:color="auto"/>
    </w:rPr>
  </w:style>
  <w:style w:type="character" w:customStyle="1" w:styleId="logingll">
    <w:name w:val="login_gll"/>
    <w:basedOn w:val="a0"/>
    <w:rPr>
      <w:shd w:val="clear" w:color="auto" w:fill="EE5410"/>
    </w:rPr>
  </w:style>
  <w:style w:type="character" w:customStyle="1" w:styleId="newon">
    <w:name w:val="newon"/>
    <w:basedOn w:val="a0"/>
    <w:rPr>
      <w:color w:val="FFFFFF"/>
      <w:shd w:val="clear" w:color="auto" w:fill="094BAC"/>
    </w:rPr>
  </w:style>
  <w:style w:type="character" w:customStyle="1" w:styleId="hover19">
    <w:name w:val="hover19"/>
    <w:basedOn w:val="a0"/>
    <w:rPr>
      <w:color w:val="FFFFFF"/>
      <w:shd w:val="clear" w:color="auto" w:fill="094BAC"/>
    </w:rPr>
  </w:style>
  <w:style w:type="character" w:customStyle="1" w:styleId="hover20">
    <w:name w:val="hover20"/>
    <w:basedOn w:val="a0"/>
    <w:rPr>
      <w:color w:val="FFFFFF"/>
      <w:shd w:val="clear" w:color="auto" w:fill="CC0000"/>
    </w:rPr>
  </w:style>
  <w:style w:type="character" w:customStyle="1" w:styleId="zszc">
    <w:name w:val="zszc"/>
    <w:basedOn w:val="a0"/>
  </w:style>
  <w:style w:type="character" w:customStyle="1" w:styleId="zsjh">
    <w:name w:val="zsjh"/>
    <w:basedOn w:val="a0"/>
  </w:style>
  <w:style w:type="character" w:customStyle="1" w:styleId="tit">
    <w:name w:val="tit"/>
    <w:basedOn w:val="a0"/>
    <w:rPr>
      <w:color w:val="FFFFFF"/>
      <w:shd w:val="clear" w:color="auto" w:fill="094BAC"/>
    </w:rPr>
  </w:style>
  <w:style w:type="paragraph" w:customStyle="1" w:styleId="a8">
    <w:basedOn w:val="a"/>
    <w:next w:val="a"/>
    <w:pPr>
      <w:pBdr>
        <w:bottom w:val="single" w:sz="6" w:space="1" w:color="auto"/>
      </w:pBdr>
      <w:jc w:val="center"/>
    </w:pPr>
    <w:rPr>
      <w:rFonts w:ascii="Arial" w:eastAsia="宋体"/>
      <w:vanish/>
      <w:sz w:val="16"/>
    </w:rPr>
  </w:style>
  <w:style w:type="paragraph" w:customStyle="1" w:styleId="a9">
    <w:basedOn w:val="a"/>
    <w:next w:val="a"/>
    <w:pPr>
      <w:pBdr>
        <w:top w:val="single" w:sz="6" w:space="1" w:color="auto"/>
      </w:pBdr>
      <w:jc w:val="center"/>
    </w:pPr>
    <w:rPr>
      <w:rFonts w:ascii="Arial" w:eastAsia="宋体"/>
      <w:vanish/>
      <w:sz w:val="16"/>
    </w:rPr>
  </w:style>
  <w:style w:type="paragraph" w:styleId="aa">
    <w:name w:val="header"/>
    <w:basedOn w:val="a"/>
    <w:link w:val="ab"/>
    <w:rsid w:val="00780A1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780A18"/>
    <w:rPr>
      <w:rFonts w:asciiTheme="minorHAnsi" w:eastAsiaTheme="minorEastAsia" w:hAnsiTheme="minorHAnsi" w:cstheme="minorBidi"/>
      <w:kern w:val="2"/>
      <w:sz w:val="18"/>
      <w:szCs w:val="18"/>
    </w:rPr>
  </w:style>
  <w:style w:type="paragraph" w:styleId="ac">
    <w:name w:val="footer"/>
    <w:basedOn w:val="a"/>
    <w:link w:val="ad"/>
    <w:rsid w:val="00780A18"/>
    <w:pPr>
      <w:tabs>
        <w:tab w:val="center" w:pos="4153"/>
        <w:tab w:val="right" w:pos="8306"/>
      </w:tabs>
      <w:snapToGrid w:val="0"/>
      <w:jc w:val="left"/>
    </w:pPr>
    <w:rPr>
      <w:sz w:val="18"/>
      <w:szCs w:val="18"/>
    </w:rPr>
  </w:style>
  <w:style w:type="character" w:customStyle="1" w:styleId="ad">
    <w:name w:val="页脚 字符"/>
    <w:basedOn w:val="a0"/>
    <w:link w:val="ac"/>
    <w:rsid w:val="00780A1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139</Characters>
  <Application>Microsoft Office Word</Application>
  <DocSecurity>0</DocSecurity>
  <Lines>1</Lines>
  <Paragraphs>1</Paragraphs>
  <ScaleCrop>false</ScaleCrop>
  <Company>MS</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XZOS</cp:lastModifiedBy>
  <cp:revision>2</cp:revision>
  <dcterms:created xsi:type="dcterms:W3CDTF">2021-03-10T03:04:00Z</dcterms:created>
  <dcterms:modified xsi:type="dcterms:W3CDTF">2021-03-10T03:04:00Z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